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bookmarkStart w:id="0" w:name="_GoBack"/>
      <w:bookmarkEnd w:id="0"/>
    </w:p>
    <w:p w14:paraId="4C244967" w14:textId="77777777" w:rsidR="00E202C4" w:rsidRPr="00FC0474" w:rsidRDefault="00E202C4" w:rsidP="00E202C4">
      <w:pPr>
        <w:rPr>
          <w:rFonts w:ascii="Century Gothic" w:hAnsi="Century Gothic"/>
          <w:sz w:val="24"/>
          <w:szCs w:val="24"/>
        </w:rPr>
      </w:pPr>
    </w:p>
    <w:p w14:paraId="2720CFAF" w14:textId="298813F4" w:rsidR="00E202C4" w:rsidRPr="00FC0474" w:rsidRDefault="00E202C4" w:rsidP="00E202C4">
      <w:pPr>
        <w:rPr>
          <w:rFonts w:ascii="Century Gothic" w:hAnsi="Century Gothic"/>
          <w:sz w:val="24"/>
          <w:szCs w:val="24"/>
        </w:rPr>
      </w:pPr>
      <w:r w:rsidRPr="00FC0474">
        <w:rPr>
          <w:rFonts w:ascii="Century Gothic" w:hAnsi="Century Gothic"/>
          <w:sz w:val="24"/>
          <w:szCs w:val="24"/>
        </w:rPr>
        <w:t xml:space="preserve">Bogotá, </w:t>
      </w:r>
      <w:r w:rsidR="00E14A99">
        <w:rPr>
          <w:rFonts w:ascii="Century Gothic" w:hAnsi="Century Gothic"/>
          <w:sz w:val="24"/>
          <w:szCs w:val="24"/>
        </w:rPr>
        <w:t>25 mayo</w:t>
      </w:r>
      <w:r w:rsidR="00666EAC">
        <w:rPr>
          <w:rFonts w:ascii="Century Gothic" w:hAnsi="Century Gothic"/>
          <w:sz w:val="24"/>
          <w:szCs w:val="24"/>
        </w:rPr>
        <w:t xml:space="preserve"> </w:t>
      </w:r>
      <w:r w:rsidR="00220D9F">
        <w:rPr>
          <w:rFonts w:ascii="Century Gothic" w:hAnsi="Century Gothic"/>
          <w:sz w:val="24"/>
          <w:szCs w:val="24"/>
        </w:rPr>
        <w:t>de 2020</w:t>
      </w:r>
    </w:p>
    <w:p w14:paraId="30CC2931" w14:textId="77777777" w:rsidR="00E202C4" w:rsidRPr="00FC0474" w:rsidRDefault="00E202C4" w:rsidP="00E202C4">
      <w:pPr>
        <w:rPr>
          <w:rFonts w:ascii="Century Gothic" w:hAnsi="Century Gothic"/>
          <w:sz w:val="24"/>
          <w:szCs w:val="24"/>
        </w:rPr>
      </w:pPr>
    </w:p>
    <w:p w14:paraId="2355149E" w14:textId="77777777" w:rsidR="00E202C4" w:rsidRDefault="00E202C4" w:rsidP="00E202C4">
      <w:pPr>
        <w:rPr>
          <w:rFonts w:ascii="Century Gothic" w:hAnsi="Century Gothic"/>
          <w:sz w:val="24"/>
          <w:szCs w:val="24"/>
        </w:rPr>
      </w:pPr>
    </w:p>
    <w:p w14:paraId="1204C6BF" w14:textId="77777777" w:rsidR="00E202C4" w:rsidRPr="00FC0474" w:rsidRDefault="00E202C4" w:rsidP="00E202C4">
      <w:pPr>
        <w:rPr>
          <w:rFonts w:ascii="Century Gothic" w:hAnsi="Century Gothic"/>
          <w:sz w:val="24"/>
          <w:szCs w:val="24"/>
        </w:rPr>
      </w:pPr>
    </w:p>
    <w:p w14:paraId="5C493C97" w14:textId="6E2CBC6A" w:rsidR="00E202C4" w:rsidRDefault="00E202C4" w:rsidP="00E202C4">
      <w:pPr>
        <w:rPr>
          <w:rFonts w:ascii="Century Gothic" w:hAnsi="Century Gothic"/>
          <w:sz w:val="24"/>
          <w:szCs w:val="24"/>
        </w:rPr>
      </w:pPr>
      <w:r w:rsidRPr="00FC0474">
        <w:rPr>
          <w:rFonts w:ascii="Century Gothic" w:hAnsi="Century Gothic"/>
          <w:sz w:val="24"/>
          <w:szCs w:val="24"/>
        </w:rPr>
        <w:t>Señores</w:t>
      </w:r>
    </w:p>
    <w:p w14:paraId="4545256B" w14:textId="486652D5" w:rsidR="003B1EA4" w:rsidRDefault="000505B0" w:rsidP="00E202C4">
      <w:pPr>
        <w:rPr>
          <w:rFonts w:ascii="Century Gothic" w:hAnsi="Century Gothic"/>
          <w:sz w:val="24"/>
          <w:szCs w:val="24"/>
        </w:rPr>
      </w:pPr>
      <w:r>
        <w:rPr>
          <w:rFonts w:ascii="Century Gothic" w:hAnsi="Century Gothic"/>
          <w:sz w:val="24"/>
          <w:szCs w:val="24"/>
        </w:rPr>
        <w:t>UN</w:t>
      </w:r>
      <w:r w:rsidR="00C92AEE">
        <w:rPr>
          <w:rFonts w:ascii="Century Gothic" w:hAnsi="Century Gothic"/>
          <w:sz w:val="24"/>
          <w:szCs w:val="24"/>
        </w:rPr>
        <w:t>I</w:t>
      </w:r>
      <w:r>
        <w:rPr>
          <w:rFonts w:ascii="Century Gothic" w:hAnsi="Century Gothic"/>
          <w:sz w:val="24"/>
          <w:szCs w:val="24"/>
        </w:rPr>
        <w:t>VERSIDAD JORGE TADEO LOZANO</w:t>
      </w:r>
    </w:p>
    <w:p w14:paraId="5D17D679" w14:textId="6AAE29E8" w:rsidR="000505B0" w:rsidRPr="00FC0474" w:rsidRDefault="000505B0" w:rsidP="00E202C4">
      <w:pPr>
        <w:rPr>
          <w:rFonts w:ascii="Century Gothic" w:hAnsi="Century Gothic"/>
          <w:sz w:val="24"/>
          <w:szCs w:val="24"/>
        </w:rPr>
      </w:pPr>
      <w:r>
        <w:rPr>
          <w:rFonts w:ascii="Century Gothic" w:hAnsi="Century Gothic"/>
          <w:sz w:val="24"/>
          <w:szCs w:val="24"/>
        </w:rPr>
        <w:t>EMISORA HJUT 106 F.M.</w:t>
      </w:r>
    </w:p>
    <w:p w14:paraId="20A1B213" w14:textId="77777777" w:rsidR="00220D9F" w:rsidRDefault="00220D9F" w:rsidP="00220D9F">
      <w:pPr>
        <w:jc w:val="both"/>
        <w:rPr>
          <w:rFonts w:ascii="Century Gothic" w:hAnsi="Century Gothic"/>
          <w:sz w:val="24"/>
          <w:szCs w:val="24"/>
        </w:rPr>
      </w:pPr>
    </w:p>
    <w:p w14:paraId="76393A7F" w14:textId="3983A112" w:rsidR="00220D9F" w:rsidRDefault="00E202C4" w:rsidP="00220D9F">
      <w:pPr>
        <w:jc w:val="both"/>
        <w:rPr>
          <w:rFonts w:ascii="Century Gothic" w:hAnsi="Century Gothic"/>
          <w:sz w:val="24"/>
          <w:szCs w:val="24"/>
        </w:rPr>
      </w:pPr>
      <w:r>
        <w:rPr>
          <w:rFonts w:ascii="Century Gothic" w:hAnsi="Century Gothic"/>
          <w:sz w:val="24"/>
          <w:szCs w:val="24"/>
        </w:rPr>
        <w:t>El suscrito</w:t>
      </w:r>
      <w:r w:rsidR="000505B0">
        <w:rPr>
          <w:rFonts w:ascii="Century Gothic" w:hAnsi="Century Gothic"/>
          <w:sz w:val="24"/>
          <w:szCs w:val="24"/>
        </w:rPr>
        <w:t xml:space="preserve"> </w:t>
      </w:r>
      <w:r w:rsidR="00E14A99">
        <w:rPr>
          <w:rFonts w:ascii="Century Gothic" w:hAnsi="Century Gothic"/>
          <w:sz w:val="24"/>
          <w:szCs w:val="24"/>
        </w:rPr>
        <w:t>Carlos Alberto Polo Tovar,</w:t>
      </w:r>
      <w:r w:rsidR="00472257">
        <w:rPr>
          <w:rFonts w:ascii="Century Gothic" w:hAnsi="Century Gothic"/>
          <w:sz w:val="24"/>
          <w:szCs w:val="24"/>
        </w:rPr>
        <w:t xml:space="preserve"> </w:t>
      </w:r>
      <w:r>
        <w:rPr>
          <w:rFonts w:ascii="Century Gothic" w:hAnsi="Century Gothic"/>
          <w:sz w:val="24"/>
          <w:szCs w:val="24"/>
        </w:rPr>
        <w:t>identificado</w:t>
      </w:r>
      <w:r w:rsidR="00E14A99">
        <w:rPr>
          <w:rFonts w:ascii="Century Gothic" w:hAnsi="Century Gothic"/>
          <w:sz w:val="24"/>
          <w:szCs w:val="24"/>
        </w:rPr>
        <w:t xml:space="preserve">, </w:t>
      </w:r>
      <w:r>
        <w:rPr>
          <w:rFonts w:ascii="Century Gothic" w:hAnsi="Century Gothic"/>
          <w:sz w:val="24"/>
          <w:szCs w:val="24"/>
        </w:rPr>
        <w:t xml:space="preserve">como aparece al pie de mi firma, por medio de la presente me permito manifestar que autorizo a </w:t>
      </w:r>
      <w:r w:rsidR="003B1EA4">
        <w:rPr>
          <w:rFonts w:ascii="Century Gothic" w:hAnsi="Century Gothic"/>
          <w:sz w:val="24"/>
          <w:szCs w:val="24"/>
        </w:rPr>
        <w:t xml:space="preserve">la </w:t>
      </w:r>
      <w:r w:rsidR="000505B0">
        <w:rPr>
          <w:rFonts w:ascii="Century Gothic" w:hAnsi="Century Gothic"/>
          <w:sz w:val="24"/>
          <w:szCs w:val="24"/>
        </w:rPr>
        <w:t xml:space="preserve">universidad Jorge Tadeo Lozano y su biblioteca </w:t>
      </w:r>
      <w:r>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poemas  </w:t>
      </w:r>
      <w:r w:rsidR="00220D9F" w:rsidRPr="00220D9F">
        <w:rPr>
          <w:rFonts w:ascii="Century Gothic" w:hAnsi="Century Gothic"/>
          <w:b/>
          <w:sz w:val="24"/>
          <w:szCs w:val="24"/>
        </w:rPr>
        <w:t>(</w:t>
      </w:r>
      <w:r w:rsidR="001C0EEA">
        <w:rPr>
          <w:rFonts w:ascii="Century Gothic" w:hAnsi="Century Gothic"/>
          <w:b/>
          <w:sz w:val="24"/>
          <w:szCs w:val="24"/>
        </w:rPr>
        <w:t xml:space="preserve">Canto nocturno, </w:t>
      </w:r>
      <w:proofErr w:type="spellStart"/>
      <w:r w:rsidR="001C0EEA">
        <w:rPr>
          <w:rFonts w:ascii="Century Gothic" w:hAnsi="Century Gothic"/>
          <w:b/>
          <w:sz w:val="24"/>
          <w:szCs w:val="24"/>
        </w:rPr>
        <w:t>Mabrú</w:t>
      </w:r>
      <w:proofErr w:type="spellEnd"/>
      <w:r w:rsidR="001C0EEA">
        <w:rPr>
          <w:rFonts w:ascii="Century Gothic" w:hAnsi="Century Gothic"/>
          <w:b/>
          <w:sz w:val="24"/>
          <w:szCs w:val="24"/>
        </w:rPr>
        <w:t>, Por que escribo</w:t>
      </w:r>
      <w:r w:rsidR="008B4819">
        <w:rPr>
          <w:rFonts w:ascii="Century Gothic" w:hAnsi="Century Gothic"/>
          <w:b/>
          <w:sz w:val="24"/>
          <w:szCs w:val="24"/>
        </w:rPr>
        <w:t>.</w:t>
      </w:r>
      <w:r w:rsidR="00220D9F">
        <w:rPr>
          <w:rFonts w:ascii="Century Gothic" w:hAnsi="Century Gothic"/>
          <w:b/>
          <w:sz w:val="24"/>
          <w:szCs w:val="24"/>
        </w:rPr>
        <w:t>)</w:t>
      </w:r>
      <w:r w:rsidR="00220D9F">
        <w:rPr>
          <w:rFonts w:ascii="Century Gothic" w:hAnsi="Century Gothic"/>
          <w:sz w:val="24"/>
          <w:szCs w:val="24"/>
        </w:rPr>
        <w:t xml:space="preserve"> 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r w:rsidR="001B1779">
        <w:rPr>
          <w:rFonts w:ascii="Century Gothic" w:hAnsi="Century Gothic"/>
          <w:sz w:val="24"/>
          <w:szCs w:val="24"/>
        </w:rPr>
        <w:t>)</w:t>
      </w:r>
      <w:r w:rsidR="000505B0">
        <w:rPr>
          <w:rFonts w:ascii="Century Gothic" w:hAnsi="Century Gothic"/>
          <w:sz w:val="24"/>
          <w:szCs w:val="24"/>
        </w:rPr>
        <w:t>.</w:t>
      </w:r>
    </w:p>
    <w:p w14:paraId="515C2F6C" w14:textId="77777777" w:rsidR="000505B0" w:rsidRDefault="000505B0" w:rsidP="00220D9F">
      <w:pPr>
        <w:jc w:val="both"/>
        <w:rPr>
          <w:rFonts w:ascii="Century Gothic" w:hAnsi="Century Gothic"/>
          <w:sz w:val="24"/>
          <w:szCs w:val="24"/>
        </w:rPr>
      </w:pPr>
    </w:p>
    <w:p w14:paraId="0C8611CD" w14:textId="7D7DA700" w:rsidR="00220D9F" w:rsidRDefault="000505B0" w:rsidP="00220D9F">
      <w:pPr>
        <w:jc w:val="both"/>
        <w:rPr>
          <w:rFonts w:ascii="Century Gothic" w:hAnsi="Century Gothic"/>
          <w:sz w:val="24"/>
          <w:szCs w:val="24"/>
        </w:rPr>
      </w:pPr>
      <w:r>
        <w:rPr>
          <w:rFonts w:ascii="Century Gothic" w:hAnsi="Century Gothic"/>
          <w:sz w:val="24"/>
          <w:szCs w:val="24"/>
        </w:rPr>
        <w:t xml:space="preserve">La Universidad, la Biblioteca y la emisora agradecen </w:t>
      </w:r>
      <w:r w:rsidR="00220D9F" w:rsidRPr="00220D9F">
        <w:rPr>
          <w:rFonts w:ascii="Century Gothic" w:hAnsi="Century Gothic"/>
          <w:sz w:val="24"/>
          <w:szCs w:val="24"/>
        </w:rPr>
        <w:t>su colaboración para la cesión de los poema</w:t>
      </w:r>
      <w:r w:rsidR="00220D9F">
        <w:rPr>
          <w:rFonts w:ascii="Century Gothic" w:hAnsi="Century Gothic"/>
          <w:sz w:val="24"/>
          <w:szCs w:val="24"/>
        </w:rPr>
        <w:t>s</w:t>
      </w:r>
      <w:r w:rsidR="00220D9F" w:rsidRPr="00220D9F">
        <w:rPr>
          <w:rFonts w:ascii="Century Gothic" w:hAnsi="Century Gothic"/>
          <w:sz w:val="24"/>
          <w:szCs w:val="24"/>
        </w:rPr>
        <w:t xml:space="preserve"> </w:t>
      </w:r>
      <w:r w:rsidR="00A952C0">
        <w:rPr>
          <w:rFonts w:ascii="Century Gothic" w:hAnsi="Century Gothic"/>
          <w:sz w:val="24"/>
          <w:szCs w:val="24"/>
        </w:rPr>
        <w:t>para este proyecto.</w:t>
      </w:r>
    </w:p>
    <w:p w14:paraId="1FFEB7A0" w14:textId="77777777" w:rsidR="00220D9F" w:rsidRDefault="00220D9F" w:rsidP="003B1EA4">
      <w:pPr>
        <w:ind w:left="708"/>
        <w:jc w:val="both"/>
        <w:rPr>
          <w:rFonts w:ascii="Century Gothic" w:hAnsi="Century Gothic"/>
          <w:sz w:val="24"/>
          <w:szCs w:val="24"/>
        </w:rPr>
      </w:pPr>
    </w:p>
    <w:p w14:paraId="09D73890" w14:textId="77777777" w:rsidR="00220D9F" w:rsidRDefault="00220D9F" w:rsidP="003B1EA4">
      <w:pPr>
        <w:ind w:left="708"/>
        <w:jc w:val="both"/>
        <w:rPr>
          <w:rFonts w:ascii="Century Gothic" w:hAnsi="Century Gothic"/>
          <w:sz w:val="24"/>
          <w:szCs w:val="24"/>
        </w:rPr>
      </w:pPr>
    </w:p>
    <w:p w14:paraId="493C0777" w14:textId="77777777" w:rsidR="00E202C4" w:rsidRDefault="00E202C4" w:rsidP="00E202C4">
      <w:pPr>
        <w:jc w:val="both"/>
        <w:rPr>
          <w:rFonts w:ascii="Century Gothic" w:hAnsi="Century Gothic"/>
          <w:sz w:val="24"/>
          <w:szCs w:val="24"/>
        </w:rPr>
      </w:pPr>
      <w:r>
        <w:rPr>
          <w:rFonts w:ascii="Century Gothic" w:hAnsi="Century Gothic"/>
          <w:sz w:val="24"/>
          <w:szCs w:val="24"/>
        </w:rPr>
        <w:t xml:space="preserve"> </w:t>
      </w:r>
    </w:p>
    <w:p w14:paraId="4A2EC21B" w14:textId="77777777" w:rsidR="00C24F64" w:rsidRDefault="00C24F64" w:rsidP="00E202C4">
      <w:pPr>
        <w:jc w:val="both"/>
        <w:rPr>
          <w:rFonts w:ascii="Century Gothic" w:hAnsi="Century Gothic"/>
          <w:sz w:val="24"/>
          <w:szCs w:val="24"/>
        </w:rPr>
      </w:pPr>
    </w:p>
    <w:p w14:paraId="5578C921" w14:textId="77777777" w:rsidR="000E6E6F" w:rsidRPr="000E6E6F" w:rsidRDefault="000E6E6F" w:rsidP="000E6E6F">
      <w:pPr>
        <w:jc w:val="both"/>
        <w:rPr>
          <w:rFonts w:ascii="Century Gothic" w:hAnsi="Century Gothic"/>
          <w:sz w:val="24"/>
          <w:szCs w:val="24"/>
          <w:lang w:val="es-ES_tradnl"/>
        </w:rPr>
      </w:pPr>
    </w:p>
    <w:p w14:paraId="0CBAFEE1" w14:textId="77777777" w:rsidR="00E202C4" w:rsidRDefault="00E202C4" w:rsidP="00E202C4">
      <w:pPr>
        <w:jc w:val="both"/>
        <w:rPr>
          <w:rFonts w:ascii="Century Gothic" w:hAnsi="Century Gothic"/>
          <w:sz w:val="24"/>
          <w:szCs w:val="24"/>
        </w:rPr>
      </w:pPr>
    </w:p>
    <w:p w14:paraId="6E3C705D" w14:textId="77777777" w:rsidR="00E202C4" w:rsidRPr="00FC0474" w:rsidRDefault="00E202C4" w:rsidP="00E202C4">
      <w:pPr>
        <w:jc w:val="both"/>
        <w:rPr>
          <w:rFonts w:ascii="Century Gothic" w:hAnsi="Century Gothic"/>
          <w:sz w:val="24"/>
          <w:szCs w:val="24"/>
        </w:rPr>
      </w:pPr>
    </w:p>
    <w:p w14:paraId="1FAF97BF" w14:textId="77777777" w:rsidR="00E202C4" w:rsidRDefault="00E202C4" w:rsidP="00E202C4">
      <w:pPr>
        <w:jc w:val="both"/>
        <w:rPr>
          <w:rFonts w:ascii="Century Gothic" w:hAnsi="Century Gothic"/>
          <w:sz w:val="24"/>
          <w:szCs w:val="24"/>
        </w:rPr>
      </w:pPr>
      <w:r w:rsidRPr="00FC0474">
        <w:rPr>
          <w:rFonts w:ascii="Century Gothic" w:hAnsi="Century Gothic"/>
          <w:sz w:val="24"/>
          <w:szCs w:val="24"/>
        </w:rPr>
        <w:t>Atentamente,</w:t>
      </w:r>
    </w:p>
    <w:p w14:paraId="214BC325" w14:textId="77777777" w:rsidR="00E14A99" w:rsidRPr="00FC0474" w:rsidRDefault="00E14A99" w:rsidP="00E202C4">
      <w:pPr>
        <w:jc w:val="both"/>
        <w:rPr>
          <w:rFonts w:ascii="Century Gothic" w:hAnsi="Century Gothic"/>
          <w:sz w:val="24"/>
          <w:szCs w:val="24"/>
        </w:rPr>
      </w:pPr>
    </w:p>
    <w:p w14:paraId="2E5D4CE2" w14:textId="68981C48" w:rsidR="00E202C4" w:rsidRPr="00FC0474" w:rsidRDefault="00E14A99" w:rsidP="00E202C4">
      <w:pPr>
        <w:jc w:val="both"/>
        <w:rPr>
          <w:rFonts w:ascii="Century Gothic" w:hAnsi="Century Gothic"/>
          <w:sz w:val="24"/>
          <w:szCs w:val="24"/>
        </w:rPr>
      </w:pPr>
      <w:r w:rsidRPr="00E14A99">
        <w:rPr>
          <w:rFonts w:ascii="Century Gothic" w:hAnsi="Century Gothic"/>
          <w:noProof/>
          <w:sz w:val="24"/>
          <w:szCs w:val="24"/>
        </w:rPr>
        <w:drawing>
          <wp:anchor distT="0" distB="0" distL="114300" distR="114300" simplePos="0" relativeHeight="251657216" behindDoc="1" locked="0" layoutInCell="1" allowOverlap="1" wp14:anchorId="634D8E8D" wp14:editId="4E6C4232">
            <wp:simplePos x="0" y="0"/>
            <wp:positionH relativeFrom="column">
              <wp:posOffset>-22860</wp:posOffset>
            </wp:positionH>
            <wp:positionV relativeFrom="paragraph">
              <wp:posOffset>120015</wp:posOffset>
            </wp:positionV>
            <wp:extent cx="1228725" cy="601456"/>
            <wp:effectExtent l="0" t="0" r="0" b="8255"/>
            <wp:wrapNone/>
            <wp:docPr id="1" name="Imagen 1" descr="C:\Users\CRISTINA\Pictures\FIRMAS\firma Carlos 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RISTINA\Pictures\FIRMAS\firma Carlos P.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28725" cy="601456"/>
                    </a:xfrm>
                    <a:prstGeom prst="rect">
                      <a:avLst/>
                    </a:prstGeom>
                    <a:noFill/>
                    <a:ln>
                      <a:noFill/>
                    </a:ln>
                  </pic:spPr>
                </pic:pic>
              </a:graphicData>
            </a:graphic>
          </wp:anchor>
        </w:drawing>
      </w:r>
    </w:p>
    <w:p w14:paraId="4C5B536A" w14:textId="494B4B64" w:rsidR="00E202C4" w:rsidRPr="00FC0474" w:rsidRDefault="00E202C4" w:rsidP="00E202C4">
      <w:pPr>
        <w:jc w:val="both"/>
        <w:rPr>
          <w:rFonts w:ascii="Century Gothic" w:hAnsi="Century Gothic"/>
          <w:sz w:val="24"/>
          <w:szCs w:val="24"/>
        </w:rPr>
      </w:pPr>
    </w:p>
    <w:p w14:paraId="669BF720" w14:textId="07364992" w:rsidR="00E202C4" w:rsidRPr="00FC0474" w:rsidRDefault="00E202C4" w:rsidP="00E202C4">
      <w:pPr>
        <w:jc w:val="both"/>
        <w:rPr>
          <w:rFonts w:ascii="Century Gothic" w:hAnsi="Century Gothic"/>
          <w:sz w:val="24"/>
          <w:szCs w:val="24"/>
        </w:rPr>
      </w:pPr>
    </w:p>
    <w:p w14:paraId="08647CDE" w14:textId="30D95FA3"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w:t>
      </w:r>
      <w:r w:rsidR="000B7F6C">
        <w:rPr>
          <w:rFonts w:ascii="Century Gothic" w:hAnsi="Century Gothic"/>
          <w:sz w:val="24"/>
          <w:szCs w:val="24"/>
        </w:rPr>
        <w:t>……….</w:t>
      </w:r>
    </w:p>
    <w:p w14:paraId="1216F5E4" w14:textId="665AA23A" w:rsidR="00E202C4" w:rsidRDefault="00350AFC" w:rsidP="00E202C4">
      <w:pPr>
        <w:jc w:val="both"/>
        <w:rPr>
          <w:rFonts w:ascii="Century Gothic" w:hAnsi="Century Gothic"/>
          <w:sz w:val="24"/>
          <w:szCs w:val="24"/>
        </w:rPr>
      </w:pPr>
      <w:r>
        <w:rPr>
          <w:rFonts w:ascii="Century Gothic" w:hAnsi="Century Gothic"/>
          <w:sz w:val="24"/>
          <w:szCs w:val="24"/>
        </w:rPr>
        <w:t>No de identificación</w:t>
      </w:r>
    </w:p>
    <w:p w14:paraId="537943D2" w14:textId="6E2BA41B" w:rsidR="00E14A99" w:rsidRDefault="00E14A99" w:rsidP="00E202C4">
      <w:pPr>
        <w:jc w:val="both"/>
        <w:rPr>
          <w:rFonts w:ascii="Century Gothic" w:hAnsi="Century Gothic"/>
          <w:sz w:val="24"/>
          <w:szCs w:val="24"/>
        </w:rPr>
      </w:pPr>
      <w:r>
        <w:rPr>
          <w:rFonts w:ascii="Century Gothic" w:hAnsi="Century Gothic"/>
          <w:sz w:val="24"/>
          <w:szCs w:val="24"/>
        </w:rPr>
        <w:t>72.200.843 de Barranquilla</w:t>
      </w:r>
    </w:p>
    <w:p w14:paraId="3E0E7326" w14:textId="2DED2BCD" w:rsidR="003B1EA4" w:rsidRPr="00FC0474" w:rsidRDefault="003B1EA4" w:rsidP="00E202C4">
      <w:pPr>
        <w:jc w:val="both"/>
        <w:rPr>
          <w:rFonts w:ascii="Century Gothic" w:hAnsi="Century Gothic"/>
          <w:sz w:val="24"/>
          <w:szCs w:val="24"/>
        </w:rPr>
      </w:pPr>
    </w:p>
    <w:p w14:paraId="6EA5D205" w14:textId="77777777" w:rsidR="00E202C4" w:rsidRPr="00FC0474" w:rsidRDefault="00E202C4" w:rsidP="00E202C4">
      <w:pPr>
        <w:jc w:val="both"/>
        <w:rPr>
          <w:rFonts w:ascii="Century Gothic" w:hAnsi="Century Gothic"/>
          <w:sz w:val="24"/>
          <w:szCs w:val="24"/>
        </w:rPr>
      </w:pPr>
    </w:p>
    <w:sectPr w:rsidR="00E202C4" w:rsidRPr="00FC0474">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1779"/>
    <w:rsid w:val="001B2F26"/>
    <w:rsid w:val="001B459C"/>
    <w:rsid w:val="001B5BB7"/>
    <w:rsid w:val="001B6CDE"/>
    <w:rsid w:val="001C0EEA"/>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579A3"/>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4819"/>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4047"/>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92AEE"/>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4A99"/>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132</Words>
  <Characters>729</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2</cp:revision>
  <dcterms:created xsi:type="dcterms:W3CDTF">2020-06-09T00:30:00Z</dcterms:created>
  <dcterms:modified xsi:type="dcterms:W3CDTF">2020-06-09T00:30:00Z</dcterms:modified>
</cp:coreProperties>
</file>