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071EB6" w:rsidRPr="00685DB3" w:rsidRDefault="00685DB3" w:rsidP="004E4BA1">
      <w:pPr>
        <w:spacing w:line="276" w:lineRule="auto"/>
        <w:jc w:val="both"/>
        <w:rPr>
          <w:rFonts w:ascii="Arial" w:hAnsi="Arial" w:cs="Arial"/>
          <w:sz w:val="24"/>
        </w:rPr>
      </w:pPr>
      <w:bookmarkStart w:id="0" w:name="_GoBack"/>
      <w:bookmarkEnd w:id="0"/>
      <w:r w:rsidRPr="00685DB3">
        <w:rPr>
          <w:rStyle w:val="jsgrdq"/>
          <w:rFonts w:ascii="Arial" w:hAnsi="Arial" w:cs="Arial"/>
          <w:b/>
          <w:color w:val="000000"/>
          <w:sz w:val="24"/>
        </w:rPr>
        <w:t>Mayra Martínez (1997)</w:t>
      </w:r>
      <w:r w:rsidRPr="00685DB3">
        <w:rPr>
          <w:rStyle w:val="jsgrdq"/>
          <w:rFonts w:ascii="Arial" w:hAnsi="Arial" w:cs="Arial"/>
          <w:color w:val="000000"/>
          <w:sz w:val="24"/>
        </w:rPr>
        <w:t xml:space="preserve"> nacida en </w:t>
      </w:r>
      <w:r>
        <w:rPr>
          <w:rStyle w:val="jsgrdq"/>
          <w:rFonts w:ascii="Arial" w:hAnsi="Arial" w:cs="Arial"/>
          <w:color w:val="000000"/>
          <w:sz w:val="24"/>
        </w:rPr>
        <w:t>Bucaramanga, trabajadora</w:t>
      </w:r>
      <w:r w:rsidRPr="00685DB3">
        <w:rPr>
          <w:rStyle w:val="jsgrdq"/>
          <w:rFonts w:ascii="Arial" w:hAnsi="Arial" w:cs="Arial"/>
          <w:color w:val="000000"/>
          <w:sz w:val="24"/>
        </w:rPr>
        <w:t xml:space="preserve"> </w:t>
      </w:r>
      <w:r>
        <w:rPr>
          <w:rStyle w:val="jsgrdq"/>
          <w:rFonts w:ascii="Arial" w:hAnsi="Arial" w:cs="Arial"/>
          <w:color w:val="000000"/>
          <w:sz w:val="24"/>
        </w:rPr>
        <w:t>Social y feminista. Hace parte de Sie7e</w:t>
      </w:r>
      <w:r w:rsidRPr="00685DB3">
        <w:rPr>
          <w:rStyle w:val="jsgrdq"/>
          <w:rFonts w:ascii="Arial" w:hAnsi="Arial" w:cs="Arial"/>
          <w:color w:val="000000"/>
          <w:sz w:val="24"/>
        </w:rPr>
        <w:t xml:space="preserve"> colectivo cultural de mujeres. Escribe poesía hace 4 </w:t>
      </w:r>
      <w:r>
        <w:rPr>
          <w:rStyle w:val="jsgrdq"/>
          <w:rFonts w:ascii="Arial" w:hAnsi="Arial" w:cs="Arial"/>
          <w:color w:val="000000"/>
          <w:sz w:val="24"/>
        </w:rPr>
        <w:t>años. Ha participado</w:t>
      </w:r>
      <w:r w:rsidRPr="00685DB3">
        <w:rPr>
          <w:rStyle w:val="jsgrdq"/>
          <w:rFonts w:ascii="Arial" w:hAnsi="Arial" w:cs="Arial"/>
          <w:color w:val="000000"/>
          <w:sz w:val="24"/>
        </w:rPr>
        <w:t xml:space="preserve"> en el IV encuentro "ahí están pintadas" (2018) del Museo de Arte moderno de Bucaramanga, del recital organizado por el Movimiento Poético Mundial (World </w:t>
      </w:r>
      <w:r>
        <w:rPr>
          <w:rStyle w:val="jsgrdq"/>
          <w:rFonts w:ascii="Arial" w:hAnsi="Arial" w:cs="Arial"/>
          <w:color w:val="000000"/>
          <w:sz w:val="24"/>
        </w:rPr>
        <w:t xml:space="preserve">Poetry Movement o WPM) (2019), </w:t>
      </w:r>
      <w:r w:rsidRPr="00685DB3">
        <w:rPr>
          <w:rStyle w:val="jsgrdq"/>
          <w:rFonts w:ascii="Arial" w:hAnsi="Arial" w:cs="Arial"/>
          <w:color w:val="000000"/>
          <w:sz w:val="24"/>
        </w:rPr>
        <w:t>participó del Festival Internacional de Cultura de Santander. (2021)</w:t>
      </w:r>
      <w:r>
        <w:rPr>
          <w:rFonts w:ascii="Arial" w:hAnsi="Arial" w:cs="Arial"/>
          <w:sz w:val="24"/>
        </w:rPr>
        <w:t xml:space="preserve"> </w:t>
      </w:r>
      <w:r>
        <w:rPr>
          <w:rStyle w:val="jsgrdq"/>
          <w:rFonts w:ascii="Arial" w:hAnsi="Arial" w:cs="Arial"/>
          <w:color w:val="000000"/>
          <w:sz w:val="24"/>
        </w:rPr>
        <w:t>h</w:t>
      </w:r>
      <w:r w:rsidRPr="00685DB3">
        <w:rPr>
          <w:rStyle w:val="jsgrdq"/>
          <w:rFonts w:ascii="Arial" w:hAnsi="Arial" w:cs="Arial"/>
          <w:color w:val="000000"/>
          <w:sz w:val="24"/>
        </w:rPr>
        <w:t>a publicado sus poemas en la plataforma Alter Vox Media (2019), la revista COMA (2019) en su edición Melancolía, la revista de la UIS Cambios y Permanencias (2020), más recientemente fue finalista del primer concurso de cuento corto (2020) realizado</w:t>
      </w:r>
      <w:r>
        <w:rPr>
          <w:rStyle w:val="jsgrdq"/>
          <w:rFonts w:ascii="Arial" w:hAnsi="Arial" w:cs="Arial"/>
          <w:color w:val="000000"/>
          <w:sz w:val="24"/>
        </w:rPr>
        <w:t xml:space="preserve"> por Ediciones Corazón de Mango y actualmente se encuentra editando su primer libro de poesía. </w:t>
      </w:r>
    </w:p>
    <w:sectPr w:rsidR="00071EB6" w:rsidRPr="00685DB3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85DB3"/>
    <w:rsid w:val="00071EB6"/>
    <w:rsid w:val="0009240B"/>
    <w:rsid w:val="004E4BA1"/>
    <w:rsid w:val="005D0876"/>
    <w:rsid w:val="00685DB3"/>
    <w:rsid w:val="00DE5F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5:chartTrackingRefBased/>
  <w15:docId w15:val="{C6E0B90F-0C01-442A-81F4-A8B0DB4977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jsgrdq">
    <w:name w:val="jsgrdq"/>
    <w:basedOn w:val="Fuentedeprrafopredeter"/>
    <w:rsid w:val="00685DB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118</Words>
  <Characters>652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Cuenta Microsoft</dc:creator>
  <cp:keywords/>
  <dc:description/>
  <cp:lastModifiedBy>Microsoft Office User</cp:lastModifiedBy>
  <cp:revision>2</cp:revision>
  <dcterms:created xsi:type="dcterms:W3CDTF">2021-09-24T21:51:00Z</dcterms:created>
  <dcterms:modified xsi:type="dcterms:W3CDTF">2021-09-24T21:51:00Z</dcterms:modified>
</cp:coreProperties>
</file>