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5BDF" w:rsidRPr="00345BDF" w:rsidRDefault="00345BDF" w:rsidP="00345BDF">
      <w:pPr>
        <w:rPr>
          <w:rFonts w:ascii="Times New Roman" w:eastAsia="Times New Roman" w:hAnsi="Times New Roman" w:cs="Times New Roman"/>
          <w:lang w:eastAsia="es-ES_tradnl"/>
        </w:rPr>
      </w:pPr>
      <w:r w:rsidRPr="00345BDF">
        <w:rPr>
          <w:rFonts w:ascii="Times New Roman" w:eastAsia="Times New Roman" w:hAnsi="Times New Roman" w:cs="Times New Roman"/>
          <w:lang w:eastAsia="es-ES_tradnl"/>
        </w:rPr>
        <w:t xml:space="preserve">Daniela Sandoval, </w:t>
      </w:r>
      <w:r>
        <w:rPr>
          <w:rFonts w:ascii="Times New Roman" w:eastAsia="Times New Roman" w:hAnsi="Times New Roman" w:cs="Times New Roman"/>
          <w:lang w:eastAsia="es-ES_tradnl"/>
        </w:rPr>
        <w:t>Bogotá,</w:t>
      </w:r>
      <w:r w:rsidR="005E07CD">
        <w:rPr>
          <w:rFonts w:ascii="Times New Roman" w:eastAsia="Times New Roman" w:hAnsi="Times New Roman" w:cs="Times New Roman"/>
          <w:lang w:eastAsia="es-ES_tradnl"/>
        </w:rPr>
        <w:t xml:space="preserve"> 1998.</w:t>
      </w:r>
      <w:r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5E07CD">
        <w:rPr>
          <w:rFonts w:ascii="Times New Roman" w:eastAsia="Times New Roman" w:hAnsi="Times New Roman" w:cs="Times New Roman"/>
          <w:lang w:eastAsia="es-ES_tradnl"/>
        </w:rPr>
        <w:t>L</w:t>
      </w:r>
      <w:bookmarkStart w:id="0" w:name="_GoBack"/>
      <w:bookmarkEnd w:id="0"/>
      <w:r w:rsidRPr="00345BDF">
        <w:rPr>
          <w:rFonts w:ascii="Times New Roman" w:eastAsia="Times New Roman" w:hAnsi="Times New Roman" w:cs="Times New Roman"/>
          <w:lang w:eastAsia="es-ES_tradnl"/>
        </w:rPr>
        <w:t>icenciada en lingüística y literatura, profesora, poeta y gestora cultural, actualmente dirige la Revista Vitalogía ¡Poesía a la lata!, le gusta el pan, los amigos y las calles mojadas en la noche. Actualmente cuenta con un único poemario publicado con La silla renca Editores, titulado "Poemitas rabiosos para leer en movimiento". </w:t>
      </w:r>
    </w:p>
    <w:p w:rsidR="00345BDF" w:rsidRPr="00345BDF" w:rsidRDefault="00345BDF" w:rsidP="00345BDF">
      <w:pPr>
        <w:rPr>
          <w:rFonts w:ascii="Times New Roman" w:eastAsia="Times New Roman" w:hAnsi="Times New Roman" w:cs="Times New Roman"/>
          <w:lang w:eastAsia="es-ES_tradnl"/>
        </w:rPr>
      </w:pPr>
    </w:p>
    <w:p w:rsidR="001E6EB6" w:rsidRDefault="001E6EB6"/>
    <w:sectPr w:rsidR="001E6EB6" w:rsidSect="00C832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DF"/>
    <w:rsid w:val="001E6EB6"/>
    <w:rsid w:val="00345BDF"/>
    <w:rsid w:val="005E07CD"/>
    <w:rsid w:val="00C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E4ED5F"/>
  <w15:chartTrackingRefBased/>
  <w15:docId w15:val="{1B9532B4-ACF8-554E-A322-E7DD5638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2021-09-12T00:06:00Z</dcterms:created>
  <dcterms:modified xsi:type="dcterms:W3CDTF">2021-09-12T00:17:00Z</dcterms:modified>
</cp:coreProperties>
</file>